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D6829C9" w:rsidR="00ED7796" w:rsidRPr="00ED7796" w:rsidRDefault="009518D1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CADASTRAR </w:t>
      </w:r>
      <w:r w:rsidR="002531C5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CONTROLES</w:t>
      </w:r>
    </w:p>
    <w:p w14:paraId="2A248973" w14:textId="579CADD8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9518D1">
        <w:rPr>
          <w:rFonts w:cstheme="minorHAnsi"/>
          <w:color w:val="000000" w:themeColor="text1"/>
          <w:sz w:val="24"/>
          <w:szCs w:val="24"/>
        </w:rPr>
        <w:t xml:space="preserve">cadastro de </w:t>
      </w:r>
      <w:r w:rsidR="000C74FC">
        <w:rPr>
          <w:rFonts w:cstheme="minorHAnsi"/>
          <w:color w:val="000000" w:themeColor="text1"/>
          <w:sz w:val="24"/>
          <w:szCs w:val="24"/>
        </w:rPr>
        <w:t>informações de controle</w:t>
      </w:r>
      <w:r w:rsidR="009518D1">
        <w:rPr>
          <w:rFonts w:cstheme="minorHAnsi"/>
          <w:color w:val="000000" w:themeColor="text1"/>
          <w:sz w:val="24"/>
          <w:szCs w:val="24"/>
        </w:rPr>
        <w:t xml:space="preserve"> na matriz de objetivos, riscos e controles</w:t>
      </w:r>
    </w:p>
    <w:p w14:paraId="18008A2A" w14:textId="78A15440" w:rsidR="00ED7796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9518D1">
        <w:rPr>
          <w:rFonts w:cstheme="minorHAnsi"/>
          <w:b/>
          <w:color w:val="000000" w:themeColor="text1"/>
          <w:sz w:val="24"/>
          <w:szCs w:val="24"/>
        </w:rPr>
        <w:t xml:space="preserve">CADASTRO DOS </w:t>
      </w:r>
      <w:r w:rsidR="002531C5">
        <w:rPr>
          <w:rFonts w:cstheme="minorHAnsi"/>
          <w:b/>
          <w:color w:val="000000" w:themeColor="text1"/>
          <w:sz w:val="24"/>
          <w:szCs w:val="24"/>
        </w:rPr>
        <w:t>CONTROLES</w:t>
      </w:r>
      <w:r w:rsidR="00C21E9A">
        <w:rPr>
          <w:rFonts w:cstheme="minorHAnsi"/>
          <w:b/>
          <w:color w:val="000000" w:themeColor="text1"/>
          <w:sz w:val="24"/>
          <w:szCs w:val="24"/>
        </w:rPr>
        <w:t xml:space="preserve"> NA MATRIZ EXCEL</w:t>
      </w:r>
    </w:p>
    <w:p w14:paraId="62CC9314" w14:textId="06120480" w:rsidR="00B276A2" w:rsidRPr="00115A22" w:rsidRDefault="00B276A2" w:rsidP="00B276A2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Para facilitar o processo de revisão, os </w:t>
      </w:r>
      <w:r w:rsidR="000C74FC">
        <w:rPr>
          <w:rFonts w:cstheme="minorHAnsi"/>
          <w:b/>
          <w:color w:val="000000" w:themeColor="text1"/>
          <w:sz w:val="24"/>
          <w:szCs w:val="24"/>
        </w:rPr>
        <w:t>controles</w:t>
      </w:r>
      <w:r>
        <w:rPr>
          <w:rFonts w:cstheme="minorHAnsi"/>
          <w:b/>
          <w:color w:val="000000" w:themeColor="text1"/>
          <w:sz w:val="24"/>
          <w:szCs w:val="24"/>
        </w:rPr>
        <w:t xml:space="preserve"> podem ser previamente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pré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-cadastrados em matriz de objetivos, riscos e controles no formato Excel (XSLX)</w:t>
      </w:r>
      <w:r w:rsidR="000C74FC">
        <w:rPr>
          <w:rFonts w:cstheme="minorHAnsi"/>
          <w:b/>
          <w:color w:val="000000" w:themeColor="text1"/>
          <w:sz w:val="24"/>
          <w:szCs w:val="24"/>
        </w:rPr>
        <w:t>, conforme instruções a seguir,</w:t>
      </w:r>
      <w:r>
        <w:rPr>
          <w:rFonts w:cstheme="minorHAnsi"/>
          <w:b/>
          <w:color w:val="000000" w:themeColor="text1"/>
          <w:sz w:val="24"/>
          <w:szCs w:val="24"/>
        </w:rPr>
        <w:t xml:space="preserve"> antes do registro</w:t>
      </w:r>
      <w:r w:rsidR="00997F77">
        <w:rPr>
          <w:rFonts w:cstheme="minorHAnsi"/>
          <w:b/>
          <w:color w:val="000000" w:themeColor="text1"/>
          <w:sz w:val="24"/>
          <w:szCs w:val="24"/>
        </w:rPr>
        <w:t xml:space="preserve"> definitivo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na matriz do TeamAudit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7A8757F8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da matriz de objetivos, riscos e controles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Matriz de Objetivos Riscos Controles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xlsx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4A9E08E" w14:textId="140C5531" w:rsidR="00B50D39" w:rsidRDefault="002D06FB" w:rsidP="009137BC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562E"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 w:rsidRPr="00265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 w:rsidRPr="00265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265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às </w:t>
      </w:r>
      <w:r w:rsidR="00F443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seguintes </w:t>
      </w:r>
      <w:r w:rsidR="0026562E">
        <w:rPr>
          <w:rFonts w:asciiTheme="minorHAnsi" w:hAnsiTheme="minorHAnsi" w:cstheme="minorHAnsi"/>
          <w:color w:val="000000" w:themeColor="text1"/>
          <w:sz w:val="24"/>
          <w:szCs w:val="24"/>
        </w:rPr>
        <w:t>colunas</w:t>
      </w:r>
      <w:r w:rsidR="00B50D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50D3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 aba MATRIZ da planilha</w:t>
      </w:r>
      <w:r w:rsidR="00B50D3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FE7A999" w14:textId="09F8DDD6" w:rsidR="00B50D39" w:rsidRPr="00B50D39" w:rsidRDefault="00A3244E" w:rsidP="00B50D39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Controle</w:t>
      </w:r>
    </w:p>
    <w:p w14:paraId="2F91E8FB" w14:textId="6CC450D3" w:rsidR="00B50D39" w:rsidRPr="00B50D39" w:rsidRDefault="00A3244E" w:rsidP="00B50D39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Propósito do Controle</w:t>
      </w:r>
    </w:p>
    <w:p w14:paraId="61CE8172" w14:textId="4AE938FF" w:rsidR="00B50D39" w:rsidRPr="00B50D39" w:rsidRDefault="00A3244E" w:rsidP="00A3244E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244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Probabilidade do Risco considerando o propósito do controle</w:t>
      </w:r>
      <w:r w:rsidR="002531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(Risco Residual)</w:t>
      </w:r>
    </w:p>
    <w:p w14:paraId="64D78E4F" w14:textId="739DF379" w:rsidR="00A3244E" w:rsidRPr="00A3244E" w:rsidRDefault="00A3244E" w:rsidP="0026562E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Impacto</w:t>
      </w:r>
      <w:r w:rsidRPr="00A3244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Risco considerando o propósito do controle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2531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(Risco Residual)</w:t>
      </w:r>
    </w:p>
    <w:p w14:paraId="562C9AAD" w14:textId="4C333DD2" w:rsidR="0026562E" w:rsidRPr="0026562E" w:rsidRDefault="0026562E" w:rsidP="0026562E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 o preenchimento das informações de Probabilidade e de Impacto devem observar os critérios constantes nas abas “Critérios de Probabilidade” e “Critérios de Impacto”, respectivamente.</w:t>
      </w:r>
    </w:p>
    <w:p w14:paraId="4BA80D21" w14:textId="57D93DF4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  <w:bookmarkStart w:id="0" w:name="_GoBack"/>
      <w:bookmarkEnd w:id="0"/>
    </w:p>
    <w:sectPr w:rsidR="00ED7796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E90A" w14:textId="77777777" w:rsidR="009F3242" w:rsidRDefault="009F3242" w:rsidP="00BC1E19">
      <w:pPr>
        <w:spacing w:after="0" w:line="240" w:lineRule="auto"/>
      </w:pPr>
      <w:r>
        <w:separator/>
      </w:r>
    </w:p>
  </w:endnote>
  <w:endnote w:type="continuationSeparator" w:id="0">
    <w:p w14:paraId="3A187297" w14:textId="77777777" w:rsidR="009F3242" w:rsidRDefault="009F3242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7E1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5609" w14:textId="77777777" w:rsidR="009F3242" w:rsidRDefault="009F3242" w:rsidP="00BC1E19">
      <w:pPr>
        <w:spacing w:after="0" w:line="240" w:lineRule="auto"/>
      </w:pPr>
      <w:r>
        <w:separator/>
      </w:r>
    </w:p>
  </w:footnote>
  <w:footnote w:type="continuationSeparator" w:id="0">
    <w:p w14:paraId="777D575D" w14:textId="77777777" w:rsidR="009F3242" w:rsidRDefault="009F3242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25014175"/>
  <w:bookmarkStart w:id="2" w:name="_Hlk125014176"/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61144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8721E"/>
    <w:multiLevelType w:val="hybridMultilevel"/>
    <w:tmpl w:val="7C5C78EE"/>
    <w:lvl w:ilvl="0" w:tplc="D60C40AE">
      <w:start w:val="3"/>
      <w:numFmt w:val="decimal"/>
      <w:pStyle w:val="Sub-Ttulo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2CB4"/>
    <w:multiLevelType w:val="hybridMultilevel"/>
    <w:tmpl w:val="6E2AB9B0"/>
    <w:lvl w:ilvl="0" w:tplc="03F4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2C355A"/>
    <w:multiLevelType w:val="hybridMultilevel"/>
    <w:tmpl w:val="EED0333E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22"/>
  </w:num>
  <w:num w:numId="5">
    <w:abstractNumId w:val="3"/>
  </w:num>
  <w:num w:numId="6">
    <w:abstractNumId w:val="26"/>
  </w:num>
  <w:num w:numId="7">
    <w:abstractNumId w:val="19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27"/>
  </w:num>
  <w:num w:numId="13">
    <w:abstractNumId w:val="17"/>
  </w:num>
  <w:num w:numId="14">
    <w:abstractNumId w:val="7"/>
  </w:num>
  <w:num w:numId="15">
    <w:abstractNumId w:val="24"/>
  </w:num>
  <w:num w:numId="16">
    <w:abstractNumId w:val="21"/>
  </w:num>
  <w:num w:numId="17">
    <w:abstractNumId w:val="12"/>
  </w:num>
  <w:num w:numId="18">
    <w:abstractNumId w:val="2"/>
  </w:num>
  <w:num w:numId="19">
    <w:abstractNumId w:val="13"/>
  </w:num>
  <w:num w:numId="20">
    <w:abstractNumId w:val="23"/>
  </w:num>
  <w:num w:numId="21">
    <w:abstractNumId w:val="0"/>
  </w:num>
  <w:num w:numId="22">
    <w:abstractNumId w:val="1"/>
  </w:num>
  <w:num w:numId="23">
    <w:abstractNumId w:val="18"/>
  </w:num>
  <w:num w:numId="24">
    <w:abstractNumId w:val="6"/>
  </w:num>
  <w:num w:numId="25">
    <w:abstractNumId w:val="10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A"/>
    <w:rsid w:val="000246A4"/>
    <w:rsid w:val="000A087B"/>
    <w:rsid w:val="000C74FC"/>
    <w:rsid w:val="000E438C"/>
    <w:rsid w:val="000F1152"/>
    <w:rsid w:val="00115A22"/>
    <w:rsid w:val="00125C76"/>
    <w:rsid w:val="00131A20"/>
    <w:rsid w:val="0017179B"/>
    <w:rsid w:val="00175562"/>
    <w:rsid w:val="001758B8"/>
    <w:rsid w:val="001A11B8"/>
    <w:rsid w:val="001D7A5C"/>
    <w:rsid w:val="001F7401"/>
    <w:rsid w:val="00201578"/>
    <w:rsid w:val="00211939"/>
    <w:rsid w:val="00223AC1"/>
    <w:rsid w:val="002531C5"/>
    <w:rsid w:val="0026562E"/>
    <w:rsid w:val="002A08C3"/>
    <w:rsid w:val="002B765A"/>
    <w:rsid w:val="002D06FB"/>
    <w:rsid w:val="00304549"/>
    <w:rsid w:val="0031706A"/>
    <w:rsid w:val="003236BD"/>
    <w:rsid w:val="00340689"/>
    <w:rsid w:val="00342529"/>
    <w:rsid w:val="00366893"/>
    <w:rsid w:val="00373F03"/>
    <w:rsid w:val="003A755D"/>
    <w:rsid w:val="0040130D"/>
    <w:rsid w:val="0042102A"/>
    <w:rsid w:val="00440086"/>
    <w:rsid w:val="00470504"/>
    <w:rsid w:val="00476575"/>
    <w:rsid w:val="004D2A8B"/>
    <w:rsid w:val="00501C97"/>
    <w:rsid w:val="00544FC3"/>
    <w:rsid w:val="00565640"/>
    <w:rsid w:val="005B12A0"/>
    <w:rsid w:val="005D649D"/>
    <w:rsid w:val="005E55A6"/>
    <w:rsid w:val="005F1604"/>
    <w:rsid w:val="00611012"/>
    <w:rsid w:val="00661820"/>
    <w:rsid w:val="00720604"/>
    <w:rsid w:val="00763E6E"/>
    <w:rsid w:val="007A1B76"/>
    <w:rsid w:val="007B4EB6"/>
    <w:rsid w:val="007D3AEE"/>
    <w:rsid w:val="007E3E3B"/>
    <w:rsid w:val="007E4949"/>
    <w:rsid w:val="008274EE"/>
    <w:rsid w:val="008336CE"/>
    <w:rsid w:val="00867970"/>
    <w:rsid w:val="008940C1"/>
    <w:rsid w:val="008B0135"/>
    <w:rsid w:val="008E17D5"/>
    <w:rsid w:val="009518D1"/>
    <w:rsid w:val="00952056"/>
    <w:rsid w:val="00982A4B"/>
    <w:rsid w:val="00997F77"/>
    <w:rsid w:val="009F1E19"/>
    <w:rsid w:val="009F2669"/>
    <w:rsid w:val="009F3242"/>
    <w:rsid w:val="009F6D8F"/>
    <w:rsid w:val="00A3244E"/>
    <w:rsid w:val="00A70225"/>
    <w:rsid w:val="00A720A5"/>
    <w:rsid w:val="00AD052E"/>
    <w:rsid w:val="00AE21D8"/>
    <w:rsid w:val="00B22FD0"/>
    <w:rsid w:val="00B276A2"/>
    <w:rsid w:val="00B50D39"/>
    <w:rsid w:val="00BC0346"/>
    <w:rsid w:val="00BC1E19"/>
    <w:rsid w:val="00BD5DCA"/>
    <w:rsid w:val="00C0450E"/>
    <w:rsid w:val="00C21E9A"/>
    <w:rsid w:val="00C27E8F"/>
    <w:rsid w:val="00C75974"/>
    <w:rsid w:val="00CE266A"/>
    <w:rsid w:val="00D04551"/>
    <w:rsid w:val="00D272FF"/>
    <w:rsid w:val="00D41EA8"/>
    <w:rsid w:val="00D4387B"/>
    <w:rsid w:val="00D56CA7"/>
    <w:rsid w:val="00EA457F"/>
    <w:rsid w:val="00EB5151"/>
    <w:rsid w:val="00ED7796"/>
    <w:rsid w:val="00F35013"/>
    <w:rsid w:val="00F42CD6"/>
    <w:rsid w:val="00F44323"/>
    <w:rsid w:val="00F630C5"/>
    <w:rsid w:val="00FA642B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763E6E"/>
    <w:pPr>
      <w:numPr>
        <w:numId w:val="30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Theme="majorHAnsi" w:eastAsia="Times New Roman" w:hAnsiTheme="majorHAnsi" w:cstheme="majorHAnsi"/>
      <w:b/>
      <w:caps/>
      <w:color w:val="000000" w:themeColor="text1"/>
      <w:sz w:val="24"/>
      <w:szCs w:val="24"/>
      <w:lang w:eastAsia="pt-BR"/>
    </w:rPr>
  </w:style>
  <w:style w:type="character" w:customStyle="1" w:styleId="Sub-TtuloChar">
    <w:name w:val="Sub-Título Char"/>
    <w:link w:val="Sub-Ttulo"/>
    <w:rsid w:val="00763E6E"/>
    <w:rPr>
      <w:rFonts w:asciiTheme="majorHAnsi" w:eastAsia="Times New Roman" w:hAnsiTheme="majorHAnsi" w:cstheme="majorHAnsi"/>
      <w:b/>
      <w:caps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903-B2FF-4FA0-8E4B-DF19AC0F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CGE</cp:lastModifiedBy>
  <cp:revision>11</cp:revision>
  <cp:lastPrinted>2023-04-07T11:40:00Z</cp:lastPrinted>
  <dcterms:created xsi:type="dcterms:W3CDTF">2023-04-07T23:43:00Z</dcterms:created>
  <dcterms:modified xsi:type="dcterms:W3CDTF">2023-10-17T08:07:00Z</dcterms:modified>
</cp:coreProperties>
</file>